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14F7" w:rsidRDefault="006D14F7" w:rsidP="006D14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14F7" w:rsidRDefault="006D14F7" w:rsidP="006D14F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6D14F7" w:rsidRDefault="006D14F7" w:rsidP="006D14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область</w:t>
      </w:r>
    </w:p>
    <w:p w:rsidR="006D14F7" w:rsidRDefault="006D14F7" w:rsidP="006D14F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6D14F7" w:rsidRDefault="006D14F7" w:rsidP="006D14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6D14F7" w:rsidRDefault="006D14F7" w:rsidP="006D14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6D14F7" w:rsidRDefault="006D14F7" w:rsidP="006D14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 459</w:t>
      </w:r>
    </w:p>
    <w:p w:rsidR="00C01AB8" w:rsidRDefault="006D14F7" w:rsidP="006D14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22 березня 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27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397B90" w:rsidRPr="00097D11" w:rsidRDefault="00397B90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FB39FF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="006F459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C01AB8" w:rsidRPr="00E84F70" w:rsidRDefault="00FB39FF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2746A">
        <w:rPr>
          <w:rFonts w:ascii="Times New Roman" w:hAnsi="Times New Roman" w:cs="Times New Roman"/>
          <w:b/>
          <w:sz w:val="28"/>
          <w:szCs w:val="28"/>
          <w:lang w:val="uk-UA"/>
        </w:rPr>
        <w:t>Бевзюк</w:t>
      </w:r>
      <w:proofErr w:type="spellEnd"/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62746A">
        <w:rPr>
          <w:rFonts w:ascii="Times New Roman" w:hAnsi="Times New Roman" w:cs="Times New Roman"/>
          <w:b/>
          <w:sz w:val="28"/>
          <w:szCs w:val="28"/>
          <w:lang w:val="uk-UA"/>
        </w:rPr>
        <w:t>Л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62746A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4038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Вінницького окружного адміністративного суду  від </w:t>
      </w:r>
      <w:r w:rsidR="0062746A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B1AB6">
        <w:rPr>
          <w:rFonts w:ascii="Times New Roman" w:hAnsi="Times New Roman" w:cs="Times New Roman"/>
          <w:sz w:val="28"/>
          <w:szCs w:val="28"/>
          <w:lang w:val="uk-UA"/>
        </w:rPr>
        <w:t>лютого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2D6A0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року у справі №120/</w:t>
      </w:r>
      <w:r w:rsidR="002D6A0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62746A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AB1AB6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62746A">
        <w:rPr>
          <w:rFonts w:ascii="Times New Roman" w:hAnsi="Times New Roman" w:cs="Times New Roman"/>
          <w:sz w:val="28"/>
          <w:szCs w:val="28"/>
          <w:lang w:val="uk-UA"/>
        </w:rPr>
        <w:t>16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/21-а, розглянувши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038B8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62746A">
        <w:rPr>
          <w:rFonts w:ascii="Times New Roman" w:hAnsi="Times New Roman" w:cs="Times New Roman"/>
          <w:sz w:val="28"/>
          <w:szCs w:val="28"/>
          <w:lang w:val="uk-UA"/>
        </w:rPr>
        <w:t>Бевзюк</w:t>
      </w:r>
      <w:proofErr w:type="spellEnd"/>
      <w:r w:rsidR="0062746A">
        <w:rPr>
          <w:rFonts w:ascii="Times New Roman" w:hAnsi="Times New Roman" w:cs="Times New Roman"/>
          <w:sz w:val="28"/>
          <w:szCs w:val="28"/>
          <w:lang w:val="uk-UA"/>
        </w:rPr>
        <w:t xml:space="preserve"> Людмилі Іванівні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A3F96">
        <w:rPr>
          <w:rFonts w:ascii="Times New Roman" w:hAnsi="Times New Roman" w:cs="Times New Roman"/>
          <w:sz w:val="28"/>
          <w:szCs w:val="28"/>
          <w:lang w:val="uk-UA"/>
        </w:rPr>
        <w:t>керуючись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пункт</w:t>
      </w:r>
      <w:r w:rsidR="009A3F96">
        <w:rPr>
          <w:rFonts w:ascii="Times New Roman" w:hAnsi="Times New Roman" w:cs="Times New Roman"/>
          <w:sz w:val="28"/>
          <w:szCs w:val="28"/>
          <w:lang w:val="uk-UA"/>
        </w:rPr>
        <w:t>ом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34 частини </w:t>
      </w:r>
      <w:r w:rsidR="002D6A0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</w:t>
      </w:r>
      <w:r w:rsidR="002D6A0A">
        <w:rPr>
          <w:rFonts w:ascii="Times New Roman" w:hAnsi="Times New Roman" w:cs="Times New Roman"/>
          <w:sz w:val="28"/>
          <w:szCs w:val="28"/>
          <w:lang w:val="uk-UA"/>
        </w:rPr>
        <w:t xml:space="preserve">астини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2D6A0A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2D6A0A">
        <w:rPr>
          <w:rFonts w:ascii="Times New Roman" w:eastAsia="Times New Roman" w:hAnsi="Times New Roman" w:cs="Times New Roman"/>
          <w:sz w:val="28"/>
          <w:szCs w:val="28"/>
          <w:lang w:val="uk-UA"/>
        </w:rPr>
        <w:t>атт</w:t>
      </w:r>
      <w:r w:rsidR="009A3F96">
        <w:rPr>
          <w:rFonts w:ascii="Times New Roman" w:eastAsia="Times New Roman" w:hAnsi="Times New Roman" w:cs="Times New Roman"/>
          <w:sz w:val="28"/>
          <w:szCs w:val="28"/>
          <w:lang w:val="uk-UA"/>
        </w:rPr>
        <w:t>ями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2D6A0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79</w:t>
      </w:r>
      <w:r w:rsidR="004038B8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2D6A0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</w:t>
      </w:r>
      <w:r w:rsidR="002D6A0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121,</w:t>
      </w:r>
      <w:r w:rsidR="002D6A0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122,</w:t>
      </w:r>
      <w:r w:rsidR="002D6A0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</w:t>
      </w:r>
      <w:r w:rsidR="002D6A0A">
        <w:rPr>
          <w:rFonts w:ascii="Times New Roman" w:eastAsia="Times New Roman" w:hAnsi="Times New Roman" w:cs="Times New Roman"/>
          <w:sz w:val="28"/>
          <w:szCs w:val="28"/>
          <w:lang w:val="uk-UA"/>
        </w:rPr>
        <w:t>атт</w:t>
      </w:r>
      <w:r w:rsidR="009A3F96">
        <w:rPr>
          <w:rFonts w:ascii="Times New Roman" w:eastAsia="Times New Roman" w:hAnsi="Times New Roman" w:cs="Times New Roman"/>
          <w:sz w:val="28"/>
          <w:szCs w:val="28"/>
          <w:lang w:val="uk-UA"/>
        </w:rPr>
        <w:t>ями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2D6A0A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D6A0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9A3F96">
        <w:rPr>
          <w:rFonts w:ascii="Times New Roman" w:eastAsia="Times New Roman" w:hAnsi="Times New Roman" w:cs="Times New Roman"/>
          <w:sz w:val="28"/>
          <w:szCs w:val="28"/>
          <w:lang w:val="uk-UA"/>
        </w:rPr>
        <w:t>Постановою Кабінету Міністрів України від 28 лютого 2022 року № 165 «</w:t>
      </w:r>
      <w:r w:rsidR="009A3F96" w:rsidRPr="009A3F96">
        <w:rPr>
          <w:rFonts w:ascii="Times New Roman" w:eastAsia="Times New Roman" w:hAnsi="Times New Roman" w:cs="Times New Roman"/>
          <w:sz w:val="28"/>
          <w:szCs w:val="28"/>
          <w:lang w:val="uk-UA"/>
        </w:rPr>
        <w:t>Деякі питання реалізації прав, свобод і законних інтересів фізичних та юридичних осіб</w:t>
      </w:r>
      <w:r w:rsidR="009A3F96">
        <w:rPr>
          <w:rFonts w:ascii="Times New Roman" w:eastAsia="Times New Roman" w:hAnsi="Times New Roman" w:cs="Times New Roman"/>
          <w:sz w:val="28"/>
          <w:szCs w:val="28"/>
          <w:lang w:val="uk-UA"/>
        </w:rPr>
        <w:t>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2D6A0A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D6A0A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Pr="002D6A0A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2C4812" w:rsidRDefault="002C4812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087C08">
        <w:rPr>
          <w:rFonts w:ascii="Times New Roman" w:hAnsi="Times New Roman" w:cs="Times New Roman"/>
          <w:sz w:val="28"/>
          <w:szCs w:val="28"/>
          <w:lang w:val="uk-UA"/>
        </w:rPr>
        <w:t xml:space="preserve">Зупинити строк </w:t>
      </w:r>
      <w:r w:rsidR="009B2729">
        <w:rPr>
          <w:rFonts w:ascii="Times New Roman" w:hAnsi="Times New Roman" w:cs="Times New Roman"/>
          <w:sz w:val="28"/>
          <w:szCs w:val="28"/>
          <w:lang w:val="uk-UA"/>
        </w:rPr>
        <w:t>прийняття рішення про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 xml:space="preserve"> з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атверд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>женн</w:t>
      </w:r>
      <w:r w:rsidR="009B2729">
        <w:rPr>
          <w:rFonts w:ascii="Times New Roman" w:hAnsi="Times New Roman" w:cs="Times New Roman"/>
          <w:sz w:val="28"/>
          <w:szCs w:val="28"/>
          <w:lang w:val="uk-UA"/>
        </w:rPr>
        <w:t>я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проект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D5701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D57012">
        <w:rPr>
          <w:rStyle w:val="rvts0"/>
          <w:rFonts w:ascii="Times New Roman" w:hAnsi="Times New Roman" w:cs="Times New Roman"/>
          <w:sz w:val="28"/>
          <w:szCs w:val="28"/>
        </w:rPr>
        <w:t>строк</w:t>
      </w:r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>надання</w:t>
      </w:r>
      <w:proofErr w:type="spellEnd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>адміністративних</w:t>
      </w:r>
      <w:proofErr w:type="spellEnd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>послуг</w:t>
      </w:r>
      <w:proofErr w:type="spellEnd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>суб’єктами</w:t>
      </w:r>
      <w:proofErr w:type="spellEnd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>їх</w:t>
      </w:r>
      <w:proofErr w:type="spellEnd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>надання</w:t>
      </w:r>
      <w:proofErr w:type="spellEnd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>видачу</w:t>
      </w:r>
      <w:proofErr w:type="spellEnd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>дозвільними</w:t>
      </w:r>
      <w:proofErr w:type="spellEnd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органами </w:t>
      </w:r>
      <w:proofErr w:type="spellStart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>документів</w:t>
      </w:r>
      <w:proofErr w:type="spellEnd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>дозвільного</w:t>
      </w:r>
      <w:proofErr w:type="spellEnd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характеру на час </w:t>
      </w:r>
      <w:proofErr w:type="spellStart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>воєнного</w:t>
      </w:r>
      <w:proofErr w:type="spellEnd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стану в </w:t>
      </w:r>
      <w:proofErr w:type="spellStart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>Україні</w:t>
      </w:r>
      <w:proofErr w:type="spellEnd"/>
      <w:r w:rsidR="00D57012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2746A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62746A">
        <w:rPr>
          <w:rFonts w:ascii="Times New Roman" w:hAnsi="Times New Roman" w:cs="Times New Roman"/>
          <w:sz w:val="28"/>
          <w:szCs w:val="28"/>
          <w:lang w:val="uk-UA"/>
        </w:rPr>
        <w:t>Бевзюк</w:t>
      </w:r>
      <w:proofErr w:type="spellEnd"/>
      <w:r w:rsidR="0062746A">
        <w:rPr>
          <w:rFonts w:ascii="Times New Roman" w:hAnsi="Times New Roman" w:cs="Times New Roman"/>
          <w:sz w:val="28"/>
          <w:szCs w:val="28"/>
          <w:lang w:val="uk-UA"/>
        </w:rPr>
        <w:t xml:space="preserve"> Людмилі Іванівні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>в зв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>язку з відсутністю</w:t>
      </w:r>
      <w:r w:rsidR="009B2729">
        <w:rPr>
          <w:rFonts w:ascii="Times New Roman" w:hAnsi="Times New Roman" w:cs="Times New Roman"/>
          <w:sz w:val="28"/>
          <w:szCs w:val="28"/>
          <w:lang w:val="uk-UA"/>
        </w:rPr>
        <w:t xml:space="preserve"> можливості перевірки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 xml:space="preserve"> у Державному земельному кадастрі</w:t>
      </w:r>
      <w:r w:rsidR="009B2729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r w:rsidR="009B2729" w:rsidRPr="009B2729">
        <w:rPr>
          <w:rFonts w:ascii="Times New Roman" w:hAnsi="Times New Roman" w:cs="Times New Roman"/>
          <w:sz w:val="28"/>
          <w:szCs w:val="28"/>
          <w:lang w:val="uk-UA"/>
        </w:rPr>
        <w:t>Державн</w:t>
      </w:r>
      <w:r w:rsidR="009B2729">
        <w:rPr>
          <w:rFonts w:ascii="Times New Roman" w:hAnsi="Times New Roman" w:cs="Times New Roman"/>
          <w:sz w:val="28"/>
          <w:szCs w:val="28"/>
          <w:lang w:val="uk-UA"/>
        </w:rPr>
        <w:t>ому</w:t>
      </w:r>
      <w:r w:rsidR="009B2729"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реєстр</w:t>
      </w:r>
      <w:r w:rsidR="009B2729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9B2729"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речових прав на нерухоме майно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97B90">
        <w:rPr>
          <w:rFonts w:ascii="Times New Roman" w:hAnsi="Times New Roman" w:cs="Times New Roman"/>
          <w:sz w:val="28"/>
          <w:szCs w:val="28"/>
          <w:lang w:val="uk-UA"/>
        </w:rPr>
        <w:t xml:space="preserve">достовірності 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>відомостей про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>площею 2</w:t>
      </w:r>
      <w:r w:rsidR="00941787">
        <w:rPr>
          <w:rFonts w:ascii="Times New Roman" w:hAnsi="Times New Roman" w:cs="Times New Roman"/>
          <w:sz w:val="28"/>
          <w:szCs w:val="28"/>
          <w:lang w:val="uk-UA"/>
        </w:rPr>
        <w:t>,0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 га кадастровий номер 052348</w:t>
      </w:r>
      <w:r w:rsidR="00045017">
        <w:rPr>
          <w:rFonts w:ascii="Times New Roman" w:hAnsi="Times New Roman" w:cs="Times New Roman"/>
          <w:sz w:val="28"/>
          <w:szCs w:val="28"/>
          <w:lang w:val="uk-UA"/>
        </w:rPr>
        <w:t>38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71058F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2746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9F0C5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2746A">
        <w:rPr>
          <w:rFonts w:ascii="Times New Roman" w:hAnsi="Times New Roman" w:cs="Times New Roman"/>
          <w:sz w:val="28"/>
          <w:szCs w:val="28"/>
          <w:lang w:val="uk-UA"/>
        </w:rPr>
        <w:t>355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97B90" w:rsidRDefault="00397B90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97B90" w:rsidRDefault="00397B90" w:rsidP="00397B90">
      <w:pPr>
        <w:tabs>
          <w:tab w:val="left" w:pos="2985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Pr="00397B90">
        <w:rPr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Поновити зупинений строк </w:t>
      </w:r>
      <w:r w:rsidRPr="00397B90">
        <w:rPr>
          <w:rFonts w:ascii="Times New Roman" w:hAnsi="Times New Roman" w:cs="Times New Roman"/>
          <w:sz w:val="28"/>
          <w:szCs w:val="28"/>
          <w:lang w:val="uk-UA"/>
        </w:rPr>
        <w:t xml:space="preserve">прийняття рішення про затвердження проекту землеустрою щодо відведення у власність земельної ділянки для ведення особистого селянського господарства </w:t>
      </w:r>
      <w:r w:rsidR="00D8362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D83627">
        <w:rPr>
          <w:rStyle w:val="rvts0"/>
          <w:rFonts w:ascii="Times New Roman" w:hAnsi="Times New Roman" w:cs="Times New Roman"/>
          <w:sz w:val="28"/>
          <w:szCs w:val="28"/>
        </w:rPr>
        <w:t>строк</w:t>
      </w:r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>надання</w:t>
      </w:r>
      <w:proofErr w:type="spellEnd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>адміністративних</w:t>
      </w:r>
      <w:proofErr w:type="spellEnd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>послуг</w:t>
      </w:r>
      <w:proofErr w:type="spellEnd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>суб’єктами</w:t>
      </w:r>
      <w:proofErr w:type="spellEnd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>їх</w:t>
      </w:r>
      <w:proofErr w:type="spellEnd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>надання</w:t>
      </w:r>
      <w:proofErr w:type="spellEnd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>видачу</w:t>
      </w:r>
      <w:proofErr w:type="spellEnd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>дозвільними</w:t>
      </w:r>
      <w:proofErr w:type="spellEnd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органами </w:t>
      </w:r>
      <w:proofErr w:type="spellStart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>документів</w:t>
      </w:r>
      <w:proofErr w:type="spellEnd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>дозвільного</w:t>
      </w:r>
      <w:proofErr w:type="spellEnd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характеру на час </w:t>
      </w:r>
      <w:proofErr w:type="spellStart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>воєнного</w:t>
      </w:r>
      <w:proofErr w:type="spellEnd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стану в </w:t>
      </w:r>
      <w:proofErr w:type="spellStart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>Україні</w:t>
      </w:r>
      <w:proofErr w:type="spellEnd"/>
      <w:r w:rsidR="00D83627">
        <w:rPr>
          <w:rFonts w:ascii="Times New Roman" w:hAnsi="Times New Roman" w:cs="Times New Roman"/>
          <w:sz w:val="28"/>
          <w:szCs w:val="28"/>
          <w:lang w:val="uk-UA"/>
        </w:rPr>
        <w:t xml:space="preserve">) </w:t>
      </w:r>
      <w:r w:rsidR="00D83627" w:rsidRPr="00D8362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2746A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62746A">
        <w:rPr>
          <w:rFonts w:ascii="Times New Roman" w:hAnsi="Times New Roman" w:cs="Times New Roman"/>
          <w:sz w:val="28"/>
          <w:szCs w:val="28"/>
          <w:lang w:val="uk-UA"/>
        </w:rPr>
        <w:t>Бевзюк</w:t>
      </w:r>
      <w:proofErr w:type="spellEnd"/>
      <w:r w:rsidR="0062746A">
        <w:rPr>
          <w:rFonts w:ascii="Times New Roman" w:hAnsi="Times New Roman" w:cs="Times New Roman"/>
          <w:sz w:val="28"/>
          <w:szCs w:val="28"/>
          <w:lang w:val="uk-UA"/>
        </w:rPr>
        <w:t xml:space="preserve"> Людмилі Іванівні</w:t>
      </w:r>
      <w:r w:rsidRPr="00397B90">
        <w:rPr>
          <w:rFonts w:ascii="Times New Roman" w:hAnsi="Times New Roman" w:cs="Times New Roman"/>
          <w:sz w:val="28"/>
          <w:szCs w:val="28"/>
          <w:lang w:val="uk-UA"/>
        </w:rPr>
        <w:t xml:space="preserve"> у місячний строк після припинення чи скасування воєнного стану на відповідній території України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та/або </w:t>
      </w: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можливості перевірки у Державному земельному кадастрі та 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>Державн</w:t>
      </w:r>
      <w:r>
        <w:rPr>
          <w:rFonts w:ascii="Times New Roman" w:hAnsi="Times New Roman" w:cs="Times New Roman"/>
          <w:sz w:val="28"/>
          <w:szCs w:val="28"/>
          <w:lang w:val="uk-UA"/>
        </w:rPr>
        <w:t>ому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реєстр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речових прав на нерухоме майно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достовірності відомостей про земельну ділянку </w:t>
      </w:r>
      <w:r w:rsidRPr="00DA1E06">
        <w:rPr>
          <w:rFonts w:ascii="Times New Roman" w:hAnsi="Times New Roman" w:cs="Times New Roman"/>
          <w:sz w:val="28"/>
          <w:szCs w:val="28"/>
          <w:lang w:val="uk-UA"/>
        </w:rPr>
        <w:t>площею 2</w:t>
      </w:r>
      <w:r>
        <w:rPr>
          <w:rFonts w:ascii="Times New Roman" w:hAnsi="Times New Roman" w:cs="Times New Roman"/>
          <w:sz w:val="28"/>
          <w:szCs w:val="28"/>
          <w:lang w:val="uk-UA"/>
        </w:rPr>
        <w:t>,0</w:t>
      </w:r>
      <w:r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 га кадастровий номер 052348</w:t>
      </w:r>
      <w:r w:rsidR="00045017">
        <w:rPr>
          <w:rFonts w:ascii="Times New Roman" w:hAnsi="Times New Roman" w:cs="Times New Roman"/>
          <w:sz w:val="28"/>
          <w:szCs w:val="28"/>
          <w:lang w:val="uk-UA"/>
        </w:rPr>
        <w:t>38</w:t>
      </w:r>
      <w:r w:rsidRPr="00DA1E06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71058F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2746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DA1E06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9F0C5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DA1E06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2746A">
        <w:rPr>
          <w:rFonts w:ascii="Times New Roman" w:hAnsi="Times New Roman" w:cs="Times New Roman"/>
          <w:sz w:val="28"/>
          <w:szCs w:val="28"/>
          <w:lang w:val="uk-UA"/>
        </w:rPr>
        <w:t>355</w:t>
      </w:r>
      <w:r w:rsidRPr="00397B9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41BD3" w:rsidRPr="00641BD3" w:rsidRDefault="00641BD3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397B90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1AEF"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ого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331AEF" w:rsidRDefault="00331AEF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331AEF" w:rsidRDefault="00331AEF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41BD3">
      <w:pgSz w:w="11906" w:h="16838"/>
      <w:pgMar w:top="851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45017"/>
    <w:rsid w:val="00087C08"/>
    <w:rsid w:val="000B7A4A"/>
    <w:rsid w:val="000D010B"/>
    <w:rsid w:val="00101797"/>
    <w:rsid w:val="001104E7"/>
    <w:rsid w:val="00124006"/>
    <w:rsid w:val="001256F7"/>
    <w:rsid w:val="00132966"/>
    <w:rsid w:val="001747B3"/>
    <w:rsid w:val="00184625"/>
    <w:rsid w:val="001A4F40"/>
    <w:rsid w:val="001E6D36"/>
    <w:rsid w:val="001F760B"/>
    <w:rsid w:val="0021187D"/>
    <w:rsid w:val="0022471D"/>
    <w:rsid w:val="002448D4"/>
    <w:rsid w:val="00261A8C"/>
    <w:rsid w:val="002843F3"/>
    <w:rsid w:val="00294ED5"/>
    <w:rsid w:val="002A69AD"/>
    <w:rsid w:val="002B0042"/>
    <w:rsid w:val="002B6667"/>
    <w:rsid w:val="002C0A5B"/>
    <w:rsid w:val="002C4812"/>
    <w:rsid w:val="002D6A0A"/>
    <w:rsid w:val="002E630D"/>
    <w:rsid w:val="002E7834"/>
    <w:rsid w:val="002F47D6"/>
    <w:rsid w:val="00303D7F"/>
    <w:rsid w:val="00305DF4"/>
    <w:rsid w:val="00331AEF"/>
    <w:rsid w:val="00351493"/>
    <w:rsid w:val="0036576D"/>
    <w:rsid w:val="00397B90"/>
    <w:rsid w:val="003C7594"/>
    <w:rsid w:val="003E6148"/>
    <w:rsid w:val="003F20DB"/>
    <w:rsid w:val="003F608C"/>
    <w:rsid w:val="004038B8"/>
    <w:rsid w:val="00411073"/>
    <w:rsid w:val="00412EBC"/>
    <w:rsid w:val="004352B7"/>
    <w:rsid w:val="004366FC"/>
    <w:rsid w:val="00461136"/>
    <w:rsid w:val="004B09BD"/>
    <w:rsid w:val="004C04DC"/>
    <w:rsid w:val="004C7C66"/>
    <w:rsid w:val="004E59BB"/>
    <w:rsid w:val="004E6164"/>
    <w:rsid w:val="004F10D5"/>
    <w:rsid w:val="00550EF2"/>
    <w:rsid w:val="005B6745"/>
    <w:rsid w:val="005F08CC"/>
    <w:rsid w:val="0062126E"/>
    <w:rsid w:val="00625703"/>
    <w:rsid w:val="0062746A"/>
    <w:rsid w:val="00641BD3"/>
    <w:rsid w:val="00644EC2"/>
    <w:rsid w:val="00674F3B"/>
    <w:rsid w:val="006979CF"/>
    <w:rsid w:val="006C1641"/>
    <w:rsid w:val="006D14F7"/>
    <w:rsid w:val="006E796B"/>
    <w:rsid w:val="006F4591"/>
    <w:rsid w:val="00703C4E"/>
    <w:rsid w:val="0071058F"/>
    <w:rsid w:val="00715124"/>
    <w:rsid w:val="0074680C"/>
    <w:rsid w:val="0074701B"/>
    <w:rsid w:val="007867AF"/>
    <w:rsid w:val="007F54C4"/>
    <w:rsid w:val="00802377"/>
    <w:rsid w:val="00805795"/>
    <w:rsid w:val="00831402"/>
    <w:rsid w:val="00843C59"/>
    <w:rsid w:val="00845E49"/>
    <w:rsid w:val="00846BC9"/>
    <w:rsid w:val="00846F02"/>
    <w:rsid w:val="00851B03"/>
    <w:rsid w:val="00863B2A"/>
    <w:rsid w:val="008646CD"/>
    <w:rsid w:val="00887B11"/>
    <w:rsid w:val="00897B78"/>
    <w:rsid w:val="008C373A"/>
    <w:rsid w:val="008C58EC"/>
    <w:rsid w:val="008E6EA4"/>
    <w:rsid w:val="00906E34"/>
    <w:rsid w:val="00907A60"/>
    <w:rsid w:val="00941787"/>
    <w:rsid w:val="0098604E"/>
    <w:rsid w:val="009A3F96"/>
    <w:rsid w:val="009B2729"/>
    <w:rsid w:val="009C63A6"/>
    <w:rsid w:val="009F0C58"/>
    <w:rsid w:val="009F4F5B"/>
    <w:rsid w:val="009F60C0"/>
    <w:rsid w:val="00A54850"/>
    <w:rsid w:val="00A65CF0"/>
    <w:rsid w:val="00A70E44"/>
    <w:rsid w:val="00A74F4F"/>
    <w:rsid w:val="00A8575B"/>
    <w:rsid w:val="00A94CE1"/>
    <w:rsid w:val="00AA3EB7"/>
    <w:rsid w:val="00AB1AB6"/>
    <w:rsid w:val="00AD6E3F"/>
    <w:rsid w:val="00AE1837"/>
    <w:rsid w:val="00AF77FC"/>
    <w:rsid w:val="00B12236"/>
    <w:rsid w:val="00B33353"/>
    <w:rsid w:val="00B36BC7"/>
    <w:rsid w:val="00B850E1"/>
    <w:rsid w:val="00BC0F68"/>
    <w:rsid w:val="00C01AB8"/>
    <w:rsid w:val="00C252AD"/>
    <w:rsid w:val="00C32FAC"/>
    <w:rsid w:val="00C33FE7"/>
    <w:rsid w:val="00C3619C"/>
    <w:rsid w:val="00C6388F"/>
    <w:rsid w:val="00C729BE"/>
    <w:rsid w:val="00CC4A08"/>
    <w:rsid w:val="00CF3D08"/>
    <w:rsid w:val="00D0552B"/>
    <w:rsid w:val="00D446B6"/>
    <w:rsid w:val="00D57012"/>
    <w:rsid w:val="00D57958"/>
    <w:rsid w:val="00D83627"/>
    <w:rsid w:val="00DA1E06"/>
    <w:rsid w:val="00DB3C41"/>
    <w:rsid w:val="00DE04B9"/>
    <w:rsid w:val="00DE1AFB"/>
    <w:rsid w:val="00DE4758"/>
    <w:rsid w:val="00DE6393"/>
    <w:rsid w:val="00E01620"/>
    <w:rsid w:val="00E1058B"/>
    <w:rsid w:val="00E105F3"/>
    <w:rsid w:val="00E84F70"/>
    <w:rsid w:val="00E95B77"/>
    <w:rsid w:val="00ED647C"/>
    <w:rsid w:val="00F21479"/>
    <w:rsid w:val="00F45878"/>
    <w:rsid w:val="00F67A45"/>
    <w:rsid w:val="00F74FE2"/>
    <w:rsid w:val="00FA0145"/>
    <w:rsid w:val="00FA7D16"/>
    <w:rsid w:val="00FB39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  <w:style w:type="character" w:customStyle="1" w:styleId="rvts0">
    <w:name w:val="rvts0"/>
    <w:basedOn w:val="a0"/>
    <w:rsid w:val="00D5701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655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412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3</cp:revision>
  <cp:lastPrinted>2022-03-11T10:23:00Z</cp:lastPrinted>
  <dcterms:created xsi:type="dcterms:W3CDTF">2022-03-11T10:30:00Z</dcterms:created>
  <dcterms:modified xsi:type="dcterms:W3CDTF">2022-03-23T06:21:00Z</dcterms:modified>
</cp:coreProperties>
</file>